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eastAsia="黑体" w:ascii="黑体" w:hAnsi="黑体"/>
          <w:b/>
          <w:sz w:val="36"/>
        </w:rPr>
        <w:t>《代理和助手区别》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一、核心区别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“代理”是受本站招募、授权，代表本站或指定卖家进行推广、拉新与销售的合作方，可按约定获取推广佣金或销售提成，但不享有任何后台或分后台的管理权限；“助手”是为管理员、管理分后台人或代理提供日常事务协助的辅助性岗位，无独立决策权，其一切操作均以指导者的授权为限。简言之，代理重在“对外推广与销售并获取佣金”，助手重在“对内辅助与执行、不独立决策”。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三类岗位职能边界进一步明确：代理只能推广本站软件、不得推广网站，最多只能发布两个商品（单品库存不超过200件）；推广销售可推广本站网站与软件并可发布商品（最多5个，单品库存200件）；助手随叫就到、只设"全能助手"一类、人数最多4人，每位助手可发布4个商品，需发布第5个及以上商品的须先向群主备案（经群主同意后方可发布），但发布总数最多不超过11个（正好10个允许，最多不能超过11个），具体数量由群主或副群主确定；助手还承担统计有意担任管理员、普通/中级/高级巡查员、管理分后台人之助手的人数意向这一职能。本站所有职位发布商品的单品库存均不得超过200件，超出只能再发布一个新的商品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二、代理的职责与权限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一）在授权范围内推广平台与商品、发展用户、促成交易；（二）按约定结算推广佣金或销售提成，结算标准由本站另行公布；（三）不得对外作出超越授权的承诺，不得私收买家款项；（四）不享有上架、改价、改数据、封禁账号等任何后台权限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三、助手的职责与权限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一）协助完成商品资料整理、上下架辅助、客服接待、信息登记等事务性工作；（二）在指导者明确授权下代为执行个别操作，并对结果向指导者负责；（三）不得独立作出涉及订单、资金、账号、数据的处置决定；（四）不得以本站或指导者名义对外承诺、收款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四、权限对照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代理与助手均不是本站正式管理人员，二者均不得管理网站后台、不得越权处置订单与账号。代理可独立开展推广销售并按约定取酬；助手仅可辅助执行、不可独立取酬或独立决策。凡涉及商品发布，仍须遵守相应身份的数量限制（如管理发布的商品不超过10个、管理分后台发布的商品不超过100个、代理最多2个、助手最多4个且经群主备案后总数不超过11个（正好10个允许，最多不能超过11个），单品库存均不超过200件等），代理、助手不得借协助之名绕过上述限制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五、附则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本说明用于厘清“代理”与“助手”两类身份的职责边界，与《全体 用户／卖家／巡查员／代理／助手／管理分后台人 需遵守规则》《申请相对应的职业条件》等文件配套适用。代理、助手的专项义务以各自《需遵守规则》为准，违反的按对应《惩罚》文件处理。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执行日期：2026年10月2日（执行日期与发布日期一致）。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发布工作室：loney网络信息临时工作室。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发布人：loney网络信息临时工作室 副室人（兼网站制作人）。</w:t>
      </w:r>
    </w:p>
    <w:p>
      <w:pPr>
        <w:spacing w:line="360" w:lineRule="auto"/>
      </w:pPr>
      <w:r>
        <w:rPr>
          <w:rFonts w:eastAsia="宋体" w:ascii="宋体" w:hAnsi="宋体"/>
          <w:b/>
          <w:sz w:val="24"/>
        </w:rPr>
        <w:t>所有解释权为 loney网络信息临时工作室 所有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